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default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  <w:t>附件1：南京大学鼓楼校区及仙林校区院系分布及2021届毕业生生源信息表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  <w:t xml:space="preserve">     </w:t>
      </w:r>
    </w:p>
    <w:p>
      <w:pPr>
        <w:widowControl/>
        <w:spacing w:line="500" w:lineRule="atLeast"/>
        <w:jc w:val="left"/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  <w:lang w:val="en-US" w:eastAsia="zh-CN"/>
        </w:rPr>
        <w:t>鼓楼校区的院系有：</w:t>
      </w:r>
    </w:p>
    <w:p>
      <w:pPr>
        <w:widowControl/>
        <w:spacing w:line="500" w:lineRule="atLeast"/>
        <w:jc w:val="left"/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/>
        </w:rPr>
        <w:t>法学院、商学院、数学系、物理学院、医学院、工程管理学院、海外教育学院、软件学院、建筑与城市规划学院、马克思主义学院、艺术研究院、教育研究院、中美文化研究中心、体育科学研究所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default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  <w:lang w:val="en-US" w:eastAsia="zh-CN"/>
        </w:rPr>
        <w:t>鼓楼校区毕业生生源信息表</w:t>
      </w:r>
    </w:p>
    <w:tbl>
      <w:tblPr>
        <w:tblStyle w:val="6"/>
        <w:tblW w:w="915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915"/>
        <w:gridCol w:w="1805"/>
        <w:gridCol w:w="754"/>
        <w:gridCol w:w="992"/>
        <w:gridCol w:w="899"/>
        <w:gridCol w:w="210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sz w:val="21"/>
                <w:szCs w:val="21"/>
                <w:lang w:val="en-US" w:eastAsia="zh-CN" w:bidi="ar"/>
              </w:rPr>
              <w:t>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              （鼓楼校区）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路敏玥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83594640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"mailto:luminyue@nju.edu.cn"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 xml:space="preserve"> luminyue@nju.edu.cn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唐赟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83593711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"mailto:tangyun@nju.edu.cn"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tangyun@nju.edu.cn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法律史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国际法学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环境与资源保护法学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经济法学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诉讼法学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刑法学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83594640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"mailto:zhaofeng@nju.edu.cn"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zhaofeng@nju.edu.cn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               （鼓楼校区）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王姝力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83593106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"mailto:1565470229@qq.com"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1565470229@qq.com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产业经济学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产业经济学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温馨         胡春妮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83621015       83621926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"mailto:wenxin@nju.edu.cn"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wenxin@nju.edu.cn huchunni@nju.edu.cn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国际贸易学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国民经济学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人口、资源与环境经济学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世界经济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数量经济学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数学系               （鼓楼校区）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郑楠楠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89683117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83593117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znn@nju.edu.cn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应用模块（统计方向）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应用模块（计算方向）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孙文杰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83593117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"mailto:swj@nju.edu.cn"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swj@nju.edu.cn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基础数学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计算数学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运筹学与控制论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物理学院            （鼓楼校区）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物理学专业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王寅龙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83596530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"mailto:wangylphy@nju.edu.cn"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wangylphy@nju.edu.cn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应用物理学专业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徐四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83592753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"mailto:xusi@nju.edu.cn"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xusi@nju.edu.cn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理论物理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粒子物理与原子核物理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凝聚态物理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生物物理学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医学院              （鼓楼校区）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陈恒静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83686471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"mailto:chj@nju.edu.cn"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chj@nju.edu.cn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药理学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工程管理学院            （鼓楼校区）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李晓智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89680308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"mailto:lxz@nju.edu.cn"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lxz@nju.edu.cn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计算机与金融工程实验班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饶雨夏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83687001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"mailto:721608901@qq.com"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 xml:space="preserve">721608901@qq.com 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信息管理工程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海外教育学院            （鼓楼校区）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周明芳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83592250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fionazhou@nju.edu.cn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83592250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"mailto:shuyi@nju.edu.cn"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shuyi@nju.edu.cn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软件学院            （鼓楼校区）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陈琳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83621382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chenlin@nju.edu.cn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建筑与城市规划学院            （鼓楼校区）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周苑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83593979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"mailto:zhouyuan_82@sina.com"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zhouyuan_82@sina.com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卞晓琦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83593979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"mailto:xiaoqi.bian@163.com"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xiaoqi.bian@163.com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建筑与土木工程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城乡规划与设计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                  （鼓楼校区）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周素戎     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83593750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zhousurong@nju.edu.cn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教育研究院                 （鼓楼校区） 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高等教育学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王婧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83686057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"mailto:wangjing@nju.edu.cn"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wangjing@nju.edu.cn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教育经济与管理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模式动物研究所             （鼓楼校区）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周小丽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58641595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"mailto:zhouxl@nicemice.cn"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zhouxl@nicemice.cn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中美文化研究中心            （鼓楼校区）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张继培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83686208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t>zhangjp@nju.edu.cn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体育科学研究所            （鼓楼校区）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陈子婵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89682302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"mailto:125794420@qq.com"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125794420@qq.com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spacing w:line="500" w:lineRule="atLeast"/>
        <w:jc w:val="left"/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  <w:lang w:val="en-US" w:eastAsia="zh-CN"/>
        </w:rPr>
        <w:t>仙林校区的院系有：</w:t>
      </w:r>
    </w:p>
    <w:p>
      <w:pPr>
        <w:widowControl/>
        <w:spacing w:line="500" w:lineRule="atLeast"/>
        <w:jc w:val="left"/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/>
        </w:rPr>
        <w:t>文学院、历史学院、哲学系、新闻传播学院、外国语学院、政府管理学院、信息管理学院、社会学院、天文与空间科学学院、化学化工学院、计算机科学与技术系、人工智能学院、电子科学与工程学院、现代工程与应用科学学院、环境学院、地球科学与工程学院、地理与海洋科学学院、大气科学学院、生命科学学院、匡亚明学院</w:t>
      </w:r>
    </w:p>
    <w:p>
      <w:pPr>
        <w:widowControl/>
        <w:spacing w:line="500" w:lineRule="atLeast"/>
        <w:jc w:val="left"/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  <w:lang w:val="en-US" w:eastAsia="zh-CN"/>
        </w:rPr>
        <w:t>仙林校区生源信息表</w:t>
      </w:r>
    </w:p>
    <w:tbl>
      <w:tblPr>
        <w:tblStyle w:val="6"/>
        <w:tblW w:w="911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940"/>
        <w:gridCol w:w="1787"/>
        <w:gridCol w:w="763"/>
        <w:gridCol w:w="969"/>
        <w:gridCol w:w="913"/>
        <w:gridCol w:w="20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              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杨帆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89681567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"mailto:869336907@qq.com"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869336907@qq.com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吴文浩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89689703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"mailto:332852055@qq.com" \o "mailto:332852055@qq.com"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332852055@qq.com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历史学院            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田捷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89681970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"mailto:njutj2012@nju.edu.cn"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njutj2012@nju.edu.cn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考古学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考古学（文物鉴定方向）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考古学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杨骏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89683517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"mailto:yangjun@nju.edu.cn"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yangjun@nju.edu.cn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文物与博物馆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考古学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哲学系               （仙林校区）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汪琳玥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89681769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"mailto:lynn828@nju.edu.cn"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lynn828@nju.edu.cn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国外马克思主义研究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郭明姬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89687086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"mailto:aji198712@163.com"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aji198712@163.com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科学技术哲学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伦理学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逻辑学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马克思主义发展史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马克思主义哲学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外国哲学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中国哲学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宗教学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代玉民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89687086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"mailto:yumindai@nju.edu.cn"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yumindai@nju.edu.cn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文化哲学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新闻传播学院              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徐志萍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89681287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"mailto:xzp@nju.edu.cn"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xzp@nju.edu.cn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传媒实验班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李艳明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83686366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"mailto:lym011@nju.edu.cn"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lym011@nju.edu.cn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大众传播与媒介管理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            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朝鲜语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陈静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89681500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"mailto:cj3354182@sina.com"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cj3354182@sina.com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德语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德语语言文学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朱红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89684164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"mailto:zhuhong@nju.edu.cn"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zhuhong@nju.edu.cn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俄语语言文学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法语笔译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法语语言文学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日语语言文学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西班牙语语言文学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亚非语言文学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德语语言文学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东亚语言文学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俄语语言文学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法语语言文学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政府管理学院            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行政管理（包含体育班20人）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赵晨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89680773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"mailto:zhaochen@nju.edu.cn"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zhaochen@nju.edu.cn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政治学与行政学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国际政治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赵娟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89680760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"mailto:zhaojuan@nju.edu.cn"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zhaojuan@nju.edu.cn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国际政治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社会医学与卫生事业管理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政治学理论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中外政治制度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信息管理学院            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李高杰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89680235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"mailto:ligaojie@nju.edu.cn"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ligaojie@nju.edu.cn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编辑出版学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刘千里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89680235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"mailto:liuqianli@nju.edu.cn"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liuqianli@nju.edu.cn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情报学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图书情报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图书情报与档案管理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社会学院            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冯德鹏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89680953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"mailto:1295807167@qq.com"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1295807167@qq.com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基础心理学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沈晖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89680958-440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"mailto:shenhui@nju.edu.cn"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shenhui@nju.edu.cn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人类学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计算机科学与技术系         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傅忠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89680233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"mailto:417655900@qq.com"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417655900@qq.com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计算机科学与技术(英才计划)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曹迎春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83594674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"mailto:yccao@nju.edu.cn"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yccao@nju.edu.cn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天文与空间科学学院            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83593325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"mailto:lizhang@nju.edu.cn"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lizhang@nju.edu.cn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空间科学与技术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天体测量与天体力学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宋晨晖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89681210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"mailto:chsong@nju.edu.cn"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chsong@nju.edu.cn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天体物理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化学化工学院        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吴可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89682319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"mailto:wuke@nju.edu.cn"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wuke@nju.edu.cn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化学生物学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化学（基地）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王一晴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89682319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"mailto:wangyiqing16@nju.edu.cn"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wangyiqing16@nju.edu.cn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闫小娜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89682319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"mailto:yanxn@nju.edu.cn"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yanxn@nju.edu.cn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电子科学与工程学院         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微电子科学与工程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王育昕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89682670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"mailto:wyx@nju.edu.cn"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wyx@nju.edu.cn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集成电路设计与集成系统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电磁场与微波技术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张光延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89681257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"mailto:njuzgy@foxmail.com"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njuzgy@foxmail.com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电路与系统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电子与通信工程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通信与信息系统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微电子学与固体电子学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无线电物理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物理电子学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信号与信息处理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无线电物理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现代工程与应用科学学院            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材料物理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曲继强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89680296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"mailto:quj@nju.edu.cn"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sz w:val="21"/>
                <w:szCs w:val="21"/>
                <w:u w:val="single"/>
              </w:rPr>
              <w:t>quj@nju.edu.cn</w: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材料化学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1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新能源科学与工程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1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光电信息科学与工程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1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1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李敏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83594668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"mailto:limin9385@163.com"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limin9385@163.com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新能源材料与器件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环境学院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缑文彤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89680572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"mailto:wtgou@nju.edu.com"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wtgou@nju.edu.com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环境规划与管理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环境化学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环境生物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高睿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89680572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"mailto:gaorui@nju.edu.cn"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gaorui@nju.edu.cn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郭天秀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89680572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"mailto:guotianxiu@nju.edu.cn"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guotianxiu@nju.edu.cn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地球科学与工程学院            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陈昕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89680702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"mailto:chenxines@nju.edu.cn"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chenxines@nju.edu.cn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地下水科学与工程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地质学（地球物理方向）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地质学（古生物方向）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地球化学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汤晓茜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89680703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"mailto:tangxq@nju.edu.cn"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tangxq@nju.edu.cn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地球探测与信息技术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古生物学与地层学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固体地球物理学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矿产普查与勘探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水文学及水资源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水文学及水资源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地理与海洋科学学院            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自然地理与资源环境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郦天昳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89680671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"mailto:lity@nju.edu.cn"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lity@nju.edu.cn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地理信息科学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海洋科学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地图学与地理信息系统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牛战胜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89680670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"mailto:niu@nju.edu.cn"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niu@nju.edu.cn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第四纪地质学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海洋地质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人文地理学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摄影测量与遥感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自然地理学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海洋地质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大气科学学院           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毕菲菲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89682784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"mailto:feifei@nju.edu.cn"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feifei@nju.edu.cn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应用气象学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大气物理学与大气环境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89682541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"mailto:lijia1987@nju.edu.cn"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lijia1987@nju.edu.cn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气候系统与气候变化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            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祝安琪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89682864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njuangel@126.com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陈丽坤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89682864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chenlikun@nju.edu.cn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生理学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微生物与生化药学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药理学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刘亚兰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89681106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"mailto:liuyalan@nju.edu.cn"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liuyalan@nju.edu.cn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匡亚明学院            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赵玉倩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89680278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"mailto:zhaoyuqian@nju.edu.cn"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zhaoyuqian@nju.edu.cn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生物科学（生物化学与分子生物学方向）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天文学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            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刘晶月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89681023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"mailto:liujingyue@nju.edu.cn"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liujingyue@nju.edu.cn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中国近现代史基本问题研究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国际关系研究院            （仙林校区）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国际关系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杨骏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89683517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"mailto:yangjun@nju.edu.cn" </w:instrTex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宋体" w:cs="Times New Roman"/>
                <w:i w:val="0"/>
                <w:sz w:val="21"/>
                <w:szCs w:val="21"/>
                <w:u w:val="none"/>
              </w:rPr>
              <w:t>yangjun@nju.edu.cn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外交学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国际关系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DC"/>
    <w:rsid w:val="00010020"/>
    <w:rsid w:val="00017365"/>
    <w:rsid w:val="00033386"/>
    <w:rsid w:val="0007100F"/>
    <w:rsid w:val="00071E86"/>
    <w:rsid w:val="00076B1E"/>
    <w:rsid w:val="000775E8"/>
    <w:rsid w:val="000F5CE5"/>
    <w:rsid w:val="00152780"/>
    <w:rsid w:val="001A19CE"/>
    <w:rsid w:val="001A7486"/>
    <w:rsid w:val="001C4A69"/>
    <w:rsid w:val="0025298D"/>
    <w:rsid w:val="00254430"/>
    <w:rsid w:val="0028190C"/>
    <w:rsid w:val="002E282D"/>
    <w:rsid w:val="002E7C5A"/>
    <w:rsid w:val="002F7FFC"/>
    <w:rsid w:val="003031DC"/>
    <w:rsid w:val="003070D7"/>
    <w:rsid w:val="00316ED0"/>
    <w:rsid w:val="0031788B"/>
    <w:rsid w:val="003441C2"/>
    <w:rsid w:val="00380A6F"/>
    <w:rsid w:val="003C0C5D"/>
    <w:rsid w:val="003C3BDC"/>
    <w:rsid w:val="003E2B80"/>
    <w:rsid w:val="004B2033"/>
    <w:rsid w:val="004D637C"/>
    <w:rsid w:val="004E6079"/>
    <w:rsid w:val="00547605"/>
    <w:rsid w:val="005E1C43"/>
    <w:rsid w:val="006148BE"/>
    <w:rsid w:val="00627A65"/>
    <w:rsid w:val="00630124"/>
    <w:rsid w:val="00714B45"/>
    <w:rsid w:val="007201D8"/>
    <w:rsid w:val="00751320"/>
    <w:rsid w:val="00764DD7"/>
    <w:rsid w:val="00793D94"/>
    <w:rsid w:val="007D060C"/>
    <w:rsid w:val="00856ABB"/>
    <w:rsid w:val="00882A97"/>
    <w:rsid w:val="00887FAA"/>
    <w:rsid w:val="008A2197"/>
    <w:rsid w:val="008D40C1"/>
    <w:rsid w:val="00A01F39"/>
    <w:rsid w:val="00A435A9"/>
    <w:rsid w:val="00A630C9"/>
    <w:rsid w:val="00A91525"/>
    <w:rsid w:val="00B10452"/>
    <w:rsid w:val="00B227A4"/>
    <w:rsid w:val="00B72105"/>
    <w:rsid w:val="00B73BB5"/>
    <w:rsid w:val="00B85416"/>
    <w:rsid w:val="00B96B01"/>
    <w:rsid w:val="00BC4231"/>
    <w:rsid w:val="00CE2B33"/>
    <w:rsid w:val="00CE3301"/>
    <w:rsid w:val="00D11A7B"/>
    <w:rsid w:val="00D6578D"/>
    <w:rsid w:val="00D76279"/>
    <w:rsid w:val="00D84C31"/>
    <w:rsid w:val="00DD430B"/>
    <w:rsid w:val="00DE53EF"/>
    <w:rsid w:val="00E0754F"/>
    <w:rsid w:val="00E158B3"/>
    <w:rsid w:val="00E4530D"/>
    <w:rsid w:val="00E51F09"/>
    <w:rsid w:val="00EC29C6"/>
    <w:rsid w:val="00F241F5"/>
    <w:rsid w:val="00F24651"/>
    <w:rsid w:val="00FB1711"/>
    <w:rsid w:val="01463D1E"/>
    <w:rsid w:val="01D22BBF"/>
    <w:rsid w:val="02102B0E"/>
    <w:rsid w:val="03DA2415"/>
    <w:rsid w:val="04F16EB5"/>
    <w:rsid w:val="05AC2514"/>
    <w:rsid w:val="07C001FE"/>
    <w:rsid w:val="0B2C15A1"/>
    <w:rsid w:val="0B7A375F"/>
    <w:rsid w:val="0D6E59D4"/>
    <w:rsid w:val="101F33D7"/>
    <w:rsid w:val="12552075"/>
    <w:rsid w:val="151A306D"/>
    <w:rsid w:val="1529739F"/>
    <w:rsid w:val="15757605"/>
    <w:rsid w:val="16EC02D2"/>
    <w:rsid w:val="195E022D"/>
    <w:rsid w:val="19FE4698"/>
    <w:rsid w:val="1A14505A"/>
    <w:rsid w:val="1AF46175"/>
    <w:rsid w:val="1D4F307E"/>
    <w:rsid w:val="208448F0"/>
    <w:rsid w:val="23D80E9B"/>
    <w:rsid w:val="295C12DA"/>
    <w:rsid w:val="296741BD"/>
    <w:rsid w:val="29E864BC"/>
    <w:rsid w:val="2B657A0B"/>
    <w:rsid w:val="2BF630CD"/>
    <w:rsid w:val="2D9C6FCE"/>
    <w:rsid w:val="2E3B179E"/>
    <w:rsid w:val="2ED44C74"/>
    <w:rsid w:val="2F1F643E"/>
    <w:rsid w:val="2F9F4EE4"/>
    <w:rsid w:val="30FA464A"/>
    <w:rsid w:val="310F4FC5"/>
    <w:rsid w:val="316060F8"/>
    <w:rsid w:val="34CC5DE8"/>
    <w:rsid w:val="34F40EA5"/>
    <w:rsid w:val="368939D0"/>
    <w:rsid w:val="37A720E8"/>
    <w:rsid w:val="38A6104C"/>
    <w:rsid w:val="3A242DCD"/>
    <w:rsid w:val="3BAE042C"/>
    <w:rsid w:val="3CB95844"/>
    <w:rsid w:val="3DD716A1"/>
    <w:rsid w:val="3ECD0263"/>
    <w:rsid w:val="3FBA764E"/>
    <w:rsid w:val="403208FF"/>
    <w:rsid w:val="41383689"/>
    <w:rsid w:val="43802E59"/>
    <w:rsid w:val="44D725DB"/>
    <w:rsid w:val="47FD3637"/>
    <w:rsid w:val="49262644"/>
    <w:rsid w:val="495A349B"/>
    <w:rsid w:val="4B0A3FD8"/>
    <w:rsid w:val="4C3C1E8A"/>
    <w:rsid w:val="4D3136CE"/>
    <w:rsid w:val="50CB20FE"/>
    <w:rsid w:val="50F173BA"/>
    <w:rsid w:val="525A44F6"/>
    <w:rsid w:val="530B24AE"/>
    <w:rsid w:val="53F22D6C"/>
    <w:rsid w:val="5450301F"/>
    <w:rsid w:val="554D603C"/>
    <w:rsid w:val="55D80E7B"/>
    <w:rsid w:val="58855EB1"/>
    <w:rsid w:val="59D95D41"/>
    <w:rsid w:val="5A357E99"/>
    <w:rsid w:val="5E48684A"/>
    <w:rsid w:val="5FB6289A"/>
    <w:rsid w:val="60B4531B"/>
    <w:rsid w:val="61FA3220"/>
    <w:rsid w:val="62FF550B"/>
    <w:rsid w:val="631776CC"/>
    <w:rsid w:val="645722A1"/>
    <w:rsid w:val="64E939FC"/>
    <w:rsid w:val="659A0917"/>
    <w:rsid w:val="66391198"/>
    <w:rsid w:val="67571201"/>
    <w:rsid w:val="682D54F5"/>
    <w:rsid w:val="68F72A5E"/>
    <w:rsid w:val="6B2C2295"/>
    <w:rsid w:val="6B695896"/>
    <w:rsid w:val="6C6E0ACD"/>
    <w:rsid w:val="70954B41"/>
    <w:rsid w:val="71D65BBC"/>
    <w:rsid w:val="761933DF"/>
    <w:rsid w:val="76275B13"/>
    <w:rsid w:val="793002E1"/>
    <w:rsid w:val="7AC94F3A"/>
    <w:rsid w:val="7BC330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unhideWhenUsed/>
    <w:qFormat/>
    <w:uiPriority w:val="99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脚 Char"/>
    <w:link w:val="3"/>
    <w:qFormat/>
    <w:uiPriority w:val="99"/>
    <w:rPr>
      <w:rFonts w:eastAsia="仿宋_GB2312"/>
      <w:sz w:val="18"/>
      <w:szCs w:val="18"/>
    </w:rPr>
  </w:style>
  <w:style w:type="character" w:customStyle="1" w:styleId="13">
    <w:name w:val="批注框文本 Char"/>
    <w:link w:val="2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14">
    <w:name w:val="页眉 Char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5">
    <w:name w:val="font01"/>
    <w:basedOn w:val="7"/>
    <w:qFormat/>
    <w:uiPriority w:val="0"/>
    <w:rPr>
      <w:rFonts w:hint="eastAsia" w:ascii="楷体" w:hAnsi="楷体" w:eastAsia="楷体" w:cs="楷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138</Words>
  <Characters>787</Characters>
  <Lines>6</Lines>
  <Paragraphs>1</Paragraphs>
  <TotalTime>5</TotalTime>
  <ScaleCrop>false</ScaleCrop>
  <LinksUpToDate>false</LinksUpToDate>
  <CharactersWithSpaces>924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2018-01-22T08:55:00Z</dcterms:created>
  <dc:creator>lenovo</dc:creator>
  <cp:lastModifiedBy>钱东舸</cp:lastModifiedBy>
  <cp:lastPrinted>2017-09-11T03:28:00Z</cp:lastPrinted>
  <dcterms:modified xsi:type="dcterms:W3CDTF">2020-09-07T02:40:15Z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