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6B" w:rsidRDefault="004E4C6B" w:rsidP="004E4C6B">
      <w:pPr>
        <w:spacing w:line="59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E4C6B" w:rsidRDefault="004E4C6B" w:rsidP="004E4C6B">
      <w:pPr>
        <w:pStyle w:val="2"/>
        <w:tabs>
          <w:tab w:val="left" w:pos="7350"/>
        </w:tabs>
        <w:spacing w:line="596" w:lineRule="exact"/>
      </w:pPr>
    </w:p>
    <w:p w:rsidR="004E4C6B" w:rsidRDefault="004E4C6B" w:rsidP="004E4C6B">
      <w:pPr>
        <w:tabs>
          <w:tab w:val="left" w:pos="7350"/>
        </w:tabs>
        <w:spacing w:line="596" w:lineRule="exact"/>
        <w:jc w:val="center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相关高校名单Ⅰ</w:t>
      </w:r>
    </w:p>
    <w:p w:rsidR="004E4C6B" w:rsidRDefault="004E4C6B" w:rsidP="004E4C6B">
      <w:pPr>
        <w:pStyle w:val="6"/>
        <w:tabs>
          <w:tab w:val="left" w:pos="7350"/>
        </w:tabs>
        <w:spacing w:line="596" w:lineRule="exact"/>
        <w:rPr>
          <w:sz w:val="32"/>
          <w:szCs w:val="32"/>
        </w:rPr>
      </w:pPr>
    </w:p>
    <w:p w:rsidR="004E4C6B" w:rsidRDefault="004E4C6B" w:rsidP="004E4C6B">
      <w:pPr>
        <w:spacing w:line="596" w:lineRule="exact"/>
        <w:ind w:firstLineChars="200" w:firstLine="640"/>
        <w:rPr>
          <w:rFonts w:ascii="仿宋_GB2312" w:eastAsia="仿宋_GB2312" w:hAnsi="仿宋_GB2312" w:cs="Times New Roman"/>
          <w:sz w:val="36"/>
          <w:szCs w:val="36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北京大学、清华大学、中国人民大学、北京航空航天大学、北京协和医学院、中国科学院大学、南开大学、天津大学、哈尔滨工业大学、复旦大学、同济大学、上海交通大学、南京大学、浙江大学、中国科学技术大学、厦门大学、中国海洋大学、华中科技大学、电子科技大学</w:t>
      </w:r>
    </w:p>
    <w:p w:rsidR="004E4C6B" w:rsidRDefault="004E4C6B" w:rsidP="004E4C6B">
      <w:pPr>
        <w:spacing w:line="560" w:lineRule="exact"/>
        <w:rPr>
          <w:rFonts w:ascii="仿宋_GB2312" w:eastAsia="仿宋_GB2312" w:hAnsi="仿宋_GB2312" w:cs="Times New Roman"/>
          <w:sz w:val="36"/>
          <w:szCs w:val="36"/>
        </w:rPr>
      </w:pPr>
      <w:r>
        <w:rPr>
          <w:rFonts w:ascii="仿宋_GB2312" w:eastAsia="仿宋_GB2312" w:hAnsi="仿宋_GB2312" w:cs="Times New Roman" w:hint="eastAsia"/>
          <w:sz w:val="36"/>
          <w:szCs w:val="36"/>
        </w:rPr>
        <w:br w:type="page"/>
      </w:r>
    </w:p>
    <w:p w:rsidR="004E4C6B" w:rsidRDefault="004E4C6B" w:rsidP="004E4C6B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4E4C6B" w:rsidRDefault="004E4C6B" w:rsidP="004E4C6B">
      <w:pPr>
        <w:pStyle w:val="2"/>
        <w:tabs>
          <w:tab w:val="left" w:pos="7350"/>
        </w:tabs>
        <w:spacing w:line="596" w:lineRule="exact"/>
      </w:pPr>
    </w:p>
    <w:p w:rsidR="004E4C6B" w:rsidRDefault="004E4C6B" w:rsidP="004E4C6B">
      <w:pPr>
        <w:tabs>
          <w:tab w:val="left" w:pos="7350"/>
        </w:tabs>
        <w:spacing w:line="596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2024届综合管理类选拔高校及专业</w:t>
      </w:r>
    </w:p>
    <w:p w:rsidR="004E4C6B" w:rsidRDefault="004E4C6B" w:rsidP="004E4C6B">
      <w:pPr>
        <w:spacing w:line="640" w:lineRule="exact"/>
        <w:rPr>
          <w:rFonts w:ascii="黑体" w:eastAsia="黑体" w:hAnsi="黑体" w:cs="黑体"/>
          <w:sz w:val="36"/>
          <w:szCs w:val="36"/>
        </w:rPr>
      </w:pPr>
    </w:p>
    <w:tbl>
      <w:tblPr>
        <w:tblpPr w:leftFromText="180" w:rightFromText="180" w:vertAnchor="text" w:horzAnchor="page" w:tblpXSpec="center" w:tblpY="290"/>
        <w:tblOverlap w:val="never"/>
        <w:tblW w:w="7666" w:type="dxa"/>
        <w:jc w:val="center"/>
        <w:tblLayout w:type="fixed"/>
        <w:tblLook w:val="04A0" w:firstRow="1" w:lastRow="0" w:firstColumn="1" w:lastColumn="0" w:noHBand="0" w:noVBand="1"/>
      </w:tblPr>
      <w:tblGrid>
        <w:gridCol w:w="2002"/>
        <w:gridCol w:w="5664"/>
      </w:tblGrid>
      <w:tr w:rsidR="004E4C6B" w:rsidTr="004B18E2">
        <w:trPr>
          <w:trHeight w:val="62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  <w:t>选拔高校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选拔专业所属学科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0301 法学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0703 化学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0706 大气科学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0709 地质学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0809 电子科学与技术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0812 计算机科学与技术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0830 环境科学与工程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0835 软件工程</w:t>
            </w:r>
          </w:p>
        </w:tc>
      </w:tr>
      <w:tr w:rsidR="004E4C6B" w:rsidTr="004B18E2">
        <w:trPr>
          <w:trHeight w:val="425"/>
          <w:jc w:val="center"/>
        </w:trPr>
        <w:tc>
          <w:tcPr>
            <w:tcW w:w="20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1202 工商管理</w:t>
            </w:r>
          </w:p>
        </w:tc>
      </w:tr>
    </w:tbl>
    <w:p w:rsidR="004E4C6B" w:rsidRDefault="004E4C6B" w:rsidP="004E4C6B">
      <w:pPr>
        <w:spacing w:line="520" w:lineRule="exact"/>
        <w:rPr>
          <w:rFonts w:ascii="楷体_GB2312" w:eastAsia="楷体_GB2312" w:hAnsi="宋体" w:cs="楷体_GB2312"/>
          <w:color w:val="000000"/>
          <w:kern w:val="0"/>
          <w:sz w:val="30"/>
          <w:szCs w:val="30"/>
        </w:rPr>
      </w:pPr>
    </w:p>
    <w:p w:rsidR="004E4C6B" w:rsidRDefault="004E4C6B" w:rsidP="004E4C6B">
      <w:pPr>
        <w:spacing w:line="520" w:lineRule="exact"/>
        <w:ind w:firstLineChars="200" w:firstLine="600"/>
        <w:rPr>
          <w:rFonts w:ascii="黑体" w:eastAsia="黑体" w:hAnsi="黑体" w:cs="黑体"/>
          <w:strike/>
          <w:sz w:val="30"/>
          <w:szCs w:val="30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</w:p>
    <w:p w:rsidR="004E4C6B" w:rsidRDefault="004E4C6B" w:rsidP="004E4C6B">
      <w:pPr>
        <w:spacing w:line="64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</w:p>
    <w:p w:rsidR="004E4C6B" w:rsidRDefault="004E4C6B" w:rsidP="004E4C6B">
      <w:pPr>
        <w:spacing w:line="59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4E4C6B" w:rsidRDefault="004E4C6B" w:rsidP="004E4C6B">
      <w:pPr>
        <w:pStyle w:val="2"/>
        <w:tabs>
          <w:tab w:val="left" w:pos="7350"/>
        </w:tabs>
        <w:spacing w:line="596" w:lineRule="exact"/>
      </w:pPr>
    </w:p>
    <w:p w:rsidR="004E4C6B" w:rsidRDefault="004E4C6B" w:rsidP="004E4C6B">
      <w:pPr>
        <w:adjustRightInd w:val="0"/>
        <w:snapToGrid w:val="0"/>
        <w:spacing w:line="596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相关高校名单Ⅱ</w:t>
      </w:r>
    </w:p>
    <w:p w:rsidR="004E4C6B" w:rsidRDefault="004E4C6B" w:rsidP="004E4C6B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cs="Times New Roman"/>
          <w:sz w:val="36"/>
          <w:szCs w:val="36"/>
        </w:rPr>
      </w:pPr>
    </w:p>
    <w:p w:rsidR="004E4C6B" w:rsidRDefault="004E4C6B" w:rsidP="004E4C6B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</w:t>
      </w:r>
    </w:p>
    <w:p w:rsidR="004E4C6B" w:rsidRDefault="004E4C6B" w:rsidP="004E4C6B">
      <w:pPr>
        <w:spacing w:line="59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4E4C6B" w:rsidRDefault="004E4C6B" w:rsidP="004E4C6B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4E4C6B" w:rsidRDefault="004E4C6B" w:rsidP="004E4C6B">
      <w:pPr>
        <w:pStyle w:val="2"/>
        <w:tabs>
          <w:tab w:val="left" w:pos="7350"/>
        </w:tabs>
        <w:ind w:firstLineChars="0" w:firstLine="0"/>
      </w:pPr>
    </w:p>
    <w:p w:rsidR="004E4C6B" w:rsidRDefault="004E4C6B" w:rsidP="004E4C6B">
      <w:pPr>
        <w:pStyle w:val="6"/>
        <w:spacing w:line="60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2024届专业技术类选拔高校及专业</w:t>
      </w:r>
    </w:p>
    <w:p w:rsidR="004E4C6B" w:rsidRDefault="004E4C6B" w:rsidP="004E4C6B"/>
    <w:p w:rsidR="004E4C6B" w:rsidRDefault="004E4C6B" w:rsidP="004E4C6B"/>
    <w:tbl>
      <w:tblPr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1225"/>
        <w:gridCol w:w="3238"/>
        <w:gridCol w:w="4172"/>
      </w:tblGrid>
      <w:tr w:rsidR="004E4C6B" w:rsidTr="004B18E2">
        <w:trPr>
          <w:trHeight w:val="62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选拔高校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选拔专业所属学科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0301 法学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 中国语言文学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 外国语言文学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0702 物理学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0703 化学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0704 天文学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0705 地理学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0706 大气科学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0709 地质学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0809 电子科学与技术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0812 计算机科学与技术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0830 环境科学与工程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可报考教育科研单位、规划建设单位</w:t>
            </w:r>
          </w:p>
        </w:tc>
      </w:tr>
      <w:tr w:rsidR="004E4C6B" w:rsidTr="004B18E2">
        <w:trPr>
          <w:trHeight w:val="386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0835 软件工程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640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1201 管理科学与工程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仅限规划建设方向；可报考教育科研单位、规划建设单位</w:t>
            </w:r>
          </w:p>
        </w:tc>
      </w:tr>
      <w:tr w:rsidR="004E4C6B" w:rsidTr="004B18E2">
        <w:trPr>
          <w:trHeight w:val="328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1202 工商管理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  <w:tr w:rsidR="004E4C6B" w:rsidTr="004B18E2">
        <w:trPr>
          <w:trHeight w:val="571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1204 公共管理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仅限土地资源管理方向；可报考教育科研单位、规划建设单位</w:t>
            </w:r>
          </w:p>
        </w:tc>
      </w:tr>
      <w:tr w:rsidR="004E4C6B" w:rsidTr="004B18E2">
        <w:trPr>
          <w:trHeight w:val="371"/>
          <w:jc w:val="center"/>
        </w:trPr>
        <w:tc>
          <w:tcPr>
            <w:tcW w:w="12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1205 图书情报与档案管理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可报考教育科研单位</w:t>
            </w:r>
          </w:p>
        </w:tc>
      </w:tr>
    </w:tbl>
    <w:p w:rsidR="004E4C6B" w:rsidRDefault="004E4C6B" w:rsidP="004E4C6B">
      <w:pPr>
        <w:spacing w:line="520" w:lineRule="exact"/>
        <w:rPr>
          <w:rFonts w:ascii="楷体_GB2312" w:eastAsia="楷体_GB2312" w:hAnsi="宋体" w:cs="楷体_GB2312"/>
          <w:color w:val="000000"/>
          <w:kern w:val="0"/>
          <w:sz w:val="30"/>
          <w:szCs w:val="30"/>
        </w:rPr>
      </w:pPr>
    </w:p>
    <w:p w:rsidR="004E4C6B" w:rsidRDefault="004E4C6B" w:rsidP="004E4C6B">
      <w:pPr>
        <w:spacing w:line="520" w:lineRule="exact"/>
        <w:ind w:firstLineChars="200" w:firstLine="600"/>
        <w:rPr>
          <w:rFonts w:ascii="黑体" w:eastAsia="黑体" w:hAnsi="黑体" w:cs="黑体"/>
          <w:sz w:val="36"/>
          <w:szCs w:val="36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br w:type="page"/>
      </w:r>
    </w:p>
    <w:p w:rsidR="004E4C6B" w:rsidRDefault="004E4C6B" w:rsidP="004E4C6B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4E4C6B" w:rsidRDefault="004E4C6B" w:rsidP="004E4C6B">
      <w:pPr>
        <w:pStyle w:val="2"/>
        <w:tabs>
          <w:tab w:val="left" w:pos="7350"/>
        </w:tabs>
      </w:pPr>
    </w:p>
    <w:p w:rsidR="004E4C6B" w:rsidRDefault="004E4C6B" w:rsidP="004E4C6B">
      <w:pPr>
        <w:pStyle w:val="6"/>
        <w:spacing w:line="60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2024届民营企业类选拔高校及专业</w:t>
      </w:r>
    </w:p>
    <w:p w:rsidR="004E4C6B" w:rsidRDefault="004E4C6B" w:rsidP="004E4C6B"/>
    <w:p w:rsidR="004E4C6B" w:rsidRDefault="004E4C6B" w:rsidP="004E4C6B"/>
    <w:tbl>
      <w:tblPr>
        <w:tblW w:w="8419" w:type="dxa"/>
        <w:jc w:val="center"/>
        <w:tblLayout w:type="fixed"/>
        <w:tblLook w:val="04A0" w:firstRow="1" w:lastRow="0" w:firstColumn="1" w:lastColumn="0" w:noHBand="0" w:noVBand="1"/>
      </w:tblPr>
      <w:tblGrid>
        <w:gridCol w:w="1579"/>
        <w:gridCol w:w="4099"/>
        <w:gridCol w:w="2741"/>
      </w:tblGrid>
      <w:tr w:rsidR="004E4C6B" w:rsidTr="004B18E2">
        <w:trPr>
          <w:trHeight w:hRule="exact" w:val="620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选拔高校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选拔专业所属学科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0301 法学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 中国语言文学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 外国语言文学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0702 物理学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0703 化学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0704 天文学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0705 地理学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0706 大气科学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0709 地质学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0809 电子科学与技术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0812 计算机科学与技术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0830 环境科学与工程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0835 软件工程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1201 管理科学与工程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仅限规划建设方向</w:t>
            </w: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1202 工商管理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1204 公共管理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仅限土地资源管理方向</w:t>
            </w:r>
          </w:p>
        </w:tc>
      </w:tr>
      <w:tr w:rsidR="004E4C6B" w:rsidTr="004B18E2">
        <w:trPr>
          <w:trHeight w:hRule="exact" w:val="403"/>
          <w:jc w:val="center"/>
        </w:trPr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1205 图书情报与档案管理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C6B" w:rsidRDefault="004E4C6B" w:rsidP="004B18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E4C6B" w:rsidRDefault="004E4C6B" w:rsidP="004E4C6B">
      <w:pPr>
        <w:spacing w:line="520" w:lineRule="exact"/>
        <w:rPr>
          <w:rFonts w:ascii="楷体_GB2312" w:eastAsia="楷体_GB2312" w:hAnsi="宋体" w:cs="楷体_GB2312"/>
          <w:color w:val="000000"/>
          <w:kern w:val="0"/>
          <w:sz w:val="24"/>
          <w:szCs w:val="24"/>
        </w:rPr>
      </w:pPr>
    </w:p>
    <w:p w:rsidR="004E4C6B" w:rsidRDefault="004E4C6B" w:rsidP="004E4C6B">
      <w:pPr>
        <w:spacing w:line="520" w:lineRule="exact"/>
        <w:ind w:firstLineChars="200" w:firstLine="600"/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</w:p>
    <w:p w:rsidR="00FF4921" w:rsidRPr="004E4C6B" w:rsidRDefault="004E4C6B"/>
    <w:sectPr w:rsidR="00FF4921" w:rsidRPr="004E4C6B" w:rsidSect="003506F2">
      <w:footerReference w:type="default" r:id="rId4"/>
      <w:pgSz w:w="11906" w:h="16838"/>
      <w:pgMar w:top="1701" w:right="1701" w:bottom="1701" w:left="1701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F2" w:rsidRDefault="004E4C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2540" b="1206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06F2" w:rsidRDefault="004E4C6B">
                          <w:pPr>
                            <w:snapToGrid w:val="0"/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" filled="f" stroked="f" strokeweight=".5pt">
              <v:path arrowok="t"/>
              <v:textbox style="mso-fit-shape-to-text:t" inset="0,0,0,0">
                <w:txbxContent>
                  <w:p w:rsidR="003506F2" w:rsidRDefault="004E4C6B">
                    <w:pPr>
                      <w:snapToGrid w:val="0"/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6B"/>
    <w:rsid w:val="004E4C6B"/>
    <w:rsid w:val="007C3AAB"/>
    <w:rsid w:val="008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D40EB5-0D79-4E0C-ABF2-EA105D83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E4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Char"/>
    <w:uiPriority w:val="99"/>
    <w:unhideWhenUsed/>
    <w:qFormat/>
    <w:rsid w:val="004E4C6B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Char">
    <w:name w:val="正文文本缩进 2 Char"/>
    <w:basedOn w:val="a0"/>
    <w:link w:val="2"/>
    <w:uiPriority w:val="99"/>
    <w:rsid w:val="004E4C6B"/>
    <w:rPr>
      <w:rFonts w:ascii="黑体" w:eastAsia="黑体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4E4C6B"/>
    <w:pPr>
      <w:ind w:left="2100"/>
    </w:pPr>
  </w:style>
  <w:style w:type="paragraph" w:styleId="a3">
    <w:name w:val="footer"/>
    <w:basedOn w:val="a"/>
    <w:link w:val="Char"/>
    <w:uiPriority w:val="99"/>
    <w:unhideWhenUsed/>
    <w:qFormat/>
    <w:rsid w:val="004E4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4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liyj</dc:creator>
  <cp:keywords/>
  <dc:description/>
  <cp:lastModifiedBy>liyj</cp:lastModifiedBy>
  <cp:revision>1</cp:revision>
  <dcterms:created xsi:type="dcterms:W3CDTF">2023-11-01T13:18:00Z</dcterms:created>
  <dcterms:modified xsi:type="dcterms:W3CDTF">2023-11-01T13:20:00Z</dcterms:modified>
</cp:coreProperties>
</file>